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B747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B747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B747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B747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B747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1CA9D51E" w:rsidR="00731EEE" w:rsidRPr="00295D23"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sectPr w:rsidR="00731EEE" w:rsidRPr="00295D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36FD6"/>
    <w:rsid w:val="00944BFF"/>
    <w:rsid w:val="00945A8A"/>
    <w:rsid w:val="00945DCC"/>
    <w:rsid w:val="00953AF6"/>
    <w:rsid w:val="00955E8F"/>
    <w:rsid w:val="00962C31"/>
    <w:rsid w:val="00965E34"/>
    <w:rsid w:val="009667DF"/>
    <w:rsid w:val="0096790F"/>
    <w:rsid w:val="009715F3"/>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fontTable" Target="fontTable.xml"/><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theme" Target="theme/theme1.xml"/><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5284</TotalTime>
  <Pages>312</Pages>
  <Words>44172</Words>
  <Characters>238533</Characters>
  <Application>Microsoft Office Word</Application>
  <DocSecurity>0</DocSecurity>
  <Lines>1987</Lines>
  <Paragraphs>564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1439</cp:revision>
  <dcterms:created xsi:type="dcterms:W3CDTF">2022-04-05T19:01:00Z</dcterms:created>
  <dcterms:modified xsi:type="dcterms:W3CDTF">2022-04-19T23:50:00Z</dcterms:modified>
</cp:coreProperties>
</file>